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5C5E6" w14:textId="77777777" w:rsidR="004203C2" w:rsidRDefault="004203C2" w:rsidP="00E364C8">
      <w:pPr>
        <w:rPr>
          <w:b/>
          <w:lang w:val="en-GB"/>
        </w:rPr>
      </w:pPr>
    </w:p>
    <w:p w14:paraId="4C8F4228" w14:textId="69C30091" w:rsidR="00A57F75" w:rsidRPr="00E364C8" w:rsidRDefault="00A57F75" w:rsidP="00A57F7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364C8">
        <w:rPr>
          <w:rFonts w:ascii="Arial" w:hAnsi="Arial" w:cs="Arial"/>
          <w:b/>
          <w:sz w:val="32"/>
          <w:szCs w:val="32"/>
          <w:lang w:val="en-GB"/>
        </w:rPr>
        <w:t xml:space="preserve">Women in Adventure Film Competition </w:t>
      </w:r>
      <w:r w:rsidR="003256FD">
        <w:rPr>
          <w:rFonts w:ascii="Arial" w:hAnsi="Arial" w:cs="Arial"/>
          <w:b/>
          <w:sz w:val="32"/>
          <w:szCs w:val="32"/>
          <w:lang w:val="en-GB"/>
        </w:rPr>
        <w:t>201</w:t>
      </w:r>
      <w:r w:rsidR="00D12E75">
        <w:rPr>
          <w:rFonts w:ascii="Arial" w:hAnsi="Arial" w:cs="Arial"/>
          <w:b/>
          <w:sz w:val="32"/>
          <w:szCs w:val="32"/>
          <w:lang w:val="en-GB"/>
        </w:rPr>
        <w:t>9</w:t>
      </w:r>
    </w:p>
    <w:p w14:paraId="2EE9CBEE" w14:textId="73A753C1" w:rsidR="000435C6" w:rsidRPr="00E364C8" w:rsidRDefault="00A57F75" w:rsidP="00A57F7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E364C8">
        <w:rPr>
          <w:rFonts w:ascii="Arial" w:hAnsi="Arial" w:cs="Arial"/>
          <w:b/>
          <w:sz w:val="32"/>
          <w:szCs w:val="32"/>
          <w:lang w:val="en-GB"/>
        </w:rPr>
        <w:t xml:space="preserve">Judging </w:t>
      </w:r>
      <w:r w:rsidR="003256FD">
        <w:rPr>
          <w:rFonts w:ascii="Arial" w:hAnsi="Arial" w:cs="Arial"/>
          <w:b/>
          <w:sz w:val="32"/>
          <w:szCs w:val="32"/>
          <w:lang w:val="en-GB"/>
        </w:rPr>
        <w:t>Guidelines</w:t>
      </w:r>
    </w:p>
    <w:p w14:paraId="5A41234E" w14:textId="77777777" w:rsidR="00A57F75" w:rsidRPr="00E364C8" w:rsidRDefault="00A57F75" w:rsidP="00A57F75">
      <w:pPr>
        <w:jc w:val="center"/>
        <w:rPr>
          <w:rFonts w:ascii="Arial" w:hAnsi="Arial" w:cs="Arial"/>
          <w:b/>
          <w:lang w:val="en-GB"/>
        </w:rPr>
      </w:pPr>
    </w:p>
    <w:p w14:paraId="0F0CEE55" w14:textId="7EFBA34B" w:rsidR="004203C2" w:rsidRPr="00E364C8" w:rsidRDefault="00A57F75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The judging </w:t>
      </w:r>
      <w:r w:rsidR="003256FD">
        <w:rPr>
          <w:rFonts w:ascii="Arial" w:hAnsi="Arial" w:cs="Arial"/>
          <w:lang w:val="en-GB"/>
        </w:rPr>
        <w:t>guidelines</w:t>
      </w:r>
      <w:r w:rsidRPr="00E364C8">
        <w:rPr>
          <w:rFonts w:ascii="Arial" w:hAnsi="Arial" w:cs="Arial"/>
          <w:lang w:val="en-GB"/>
        </w:rPr>
        <w:t xml:space="preserve"> for </w:t>
      </w:r>
      <w:r w:rsidR="003256FD">
        <w:rPr>
          <w:rFonts w:ascii="Arial" w:hAnsi="Arial" w:cs="Arial"/>
          <w:lang w:val="en-GB"/>
        </w:rPr>
        <w:t>the</w:t>
      </w:r>
      <w:r w:rsidR="00193353" w:rsidRPr="00E364C8">
        <w:rPr>
          <w:rFonts w:ascii="Arial" w:hAnsi="Arial" w:cs="Arial"/>
          <w:lang w:val="en-GB"/>
        </w:rPr>
        <w:t xml:space="preserve"> competition</w:t>
      </w:r>
      <w:r w:rsidRPr="00E364C8">
        <w:rPr>
          <w:rFonts w:ascii="Arial" w:hAnsi="Arial" w:cs="Arial"/>
          <w:lang w:val="en-GB"/>
        </w:rPr>
        <w:t xml:space="preserve"> </w:t>
      </w:r>
      <w:r w:rsidR="003256FD">
        <w:rPr>
          <w:rFonts w:ascii="Arial" w:hAnsi="Arial" w:cs="Arial"/>
          <w:lang w:val="en-GB"/>
        </w:rPr>
        <w:t>are designed</w:t>
      </w:r>
      <w:r w:rsidRPr="00E364C8">
        <w:rPr>
          <w:rFonts w:ascii="Arial" w:hAnsi="Arial" w:cs="Arial"/>
          <w:lang w:val="en-GB"/>
        </w:rPr>
        <w:t xml:space="preserve"> to reflect that the film with the most technical accuracy, efficiency and accomplishment is not always, in the view</w:t>
      </w:r>
      <w:r w:rsidR="003256FD">
        <w:rPr>
          <w:rFonts w:ascii="Arial" w:hAnsi="Arial" w:cs="Arial"/>
          <w:lang w:val="en-GB"/>
        </w:rPr>
        <w:t xml:space="preserve"> of the judges, the best film. </w:t>
      </w:r>
      <w:r w:rsidRPr="00E364C8">
        <w:rPr>
          <w:rFonts w:ascii="Arial" w:hAnsi="Arial" w:cs="Arial"/>
          <w:lang w:val="en-GB"/>
        </w:rPr>
        <w:t xml:space="preserve">It’s possible that a winning film could be made on </w:t>
      </w:r>
      <w:r w:rsidR="00E364C8">
        <w:rPr>
          <w:rFonts w:ascii="Arial" w:hAnsi="Arial" w:cs="Arial"/>
          <w:lang w:val="en-GB"/>
        </w:rPr>
        <w:t>a</w:t>
      </w:r>
      <w:r w:rsidRPr="00E364C8">
        <w:rPr>
          <w:rFonts w:ascii="Arial" w:hAnsi="Arial" w:cs="Arial"/>
          <w:lang w:val="en-GB"/>
        </w:rPr>
        <w:t xml:space="preserve"> </w:t>
      </w:r>
      <w:r w:rsidR="00193353" w:rsidRPr="00E364C8">
        <w:rPr>
          <w:rFonts w:ascii="Arial" w:hAnsi="Arial" w:cs="Arial"/>
          <w:lang w:val="en-GB"/>
        </w:rPr>
        <w:t>smart phone</w:t>
      </w:r>
      <w:r w:rsidR="004203C2" w:rsidRPr="00E364C8">
        <w:rPr>
          <w:rFonts w:ascii="Arial" w:hAnsi="Arial" w:cs="Arial"/>
          <w:lang w:val="en-GB"/>
        </w:rPr>
        <w:t xml:space="preserve"> and we want to reflect what’s most important to us in our judging criteria</w:t>
      </w:r>
      <w:r w:rsidR="00193353" w:rsidRPr="00E364C8">
        <w:rPr>
          <w:rFonts w:ascii="Arial" w:hAnsi="Arial" w:cs="Arial"/>
          <w:lang w:val="en-GB"/>
        </w:rPr>
        <w:t xml:space="preserve">.  </w:t>
      </w:r>
    </w:p>
    <w:p w14:paraId="2734357C" w14:textId="77777777" w:rsidR="004203C2" w:rsidRPr="00E364C8" w:rsidRDefault="004203C2" w:rsidP="00D9529A">
      <w:pPr>
        <w:rPr>
          <w:rFonts w:ascii="Arial" w:hAnsi="Arial" w:cs="Arial"/>
          <w:lang w:val="en-GB"/>
        </w:rPr>
      </w:pPr>
    </w:p>
    <w:p w14:paraId="5D7DD608" w14:textId="13A94BDA" w:rsidR="00D9529A" w:rsidRPr="00E364C8" w:rsidRDefault="00193353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</w:t>
      </w:r>
      <w:r w:rsidR="00A57F75" w:rsidRPr="00E364C8">
        <w:rPr>
          <w:rFonts w:ascii="Arial" w:hAnsi="Arial" w:cs="Arial"/>
          <w:lang w:val="en-GB"/>
        </w:rPr>
        <w:t>e want to encourage ordinary people to ma</w:t>
      </w:r>
      <w:r w:rsidR="003256FD">
        <w:rPr>
          <w:rFonts w:ascii="Arial" w:hAnsi="Arial" w:cs="Arial"/>
          <w:lang w:val="en-GB"/>
        </w:rPr>
        <w:t>ke films for this competition.</w:t>
      </w:r>
      <w:r w:rsidR="004203C2" w:rsidRPr="00E364C8">
        <w:rPr>
          <w:rFonts w:ascii="Arial" w:hAnsi="Arial" w:cs="Arial"/>
          <w:lang w:val="en-GB"/>
        </w:rPr>
        <w:t xml:space="preserve"> </w:t>
      </w:r>
      <w:r w:rsidR="00A57F75" w:rsidRPr="00E364C8">
        <w:rPr>
          <w:rFonts w:ascii="Arial" w:hAnsi="Arial" w:cs="Arial"/>
          <w:lang w:val="en-GB"/>
        </w:rPr>
        <w:t>We are looking for a film which says something new or which is interesting, engaging and</w:t>
      </w:r>
      <w:r w:rsidRPr="00E364C8">
        <w:rPr>
          <w:rFonts w:ascii="Arial" w:hAnsi="Arial" w:cs="Arial"/>
          <w:lang w:val="en-GB"/>
        </w:rPr>
        <w:t xml:space="preserve"> which connects with viewer</w:t>
      </w:r>
      <w:r w:rsidR="00D9529A" w:rsidRPr="00E364C8">
        <w:rPr>
          <w:rFonts w:ascii="Arial" w:hAnsi="Arial" w:cs="Arial"/>
          <w:lang w:val="en-GB"/>
        </w:rPr>
        <w:t>s</w:t>
      </w:r>
      <w:r w:rsidR="003256FD">
        <w:rPr>
          <w:rFonts w:ascii="Arial" w:hAnsi="Arial" w:cs="Arial"/>
          <w:lang w:val="en-GB"/>
        </w:rPr>
        <w:t xml:space="preserve">. </w:t>
      </w:r>
      <w:r w:rsidRPr="00E364C8">
        <w:rPr>
          <w:rFonts w:ascii="Arial" w:hAnsi="Arial" w:cs="Arial"/>
          <w:lang w:val="en-GB"/>
        </w:rPr>
        <w:t xml:space="preserve">The protagonist can be anyone with a story that you can make interesting, participating in any of the activities listed on the submission guidelines.  </w:t>
      </w:r>
    </w:p>
    <w:p w14:paraId="099F72FC" w14:textId="77777777" w:rsidR="00D9529A" w:rsidRPr="00E364C8" w:rsidRDefault="00D9529A" w:rsidP="00D9529A">
      <w:pPr>
        <w:rPr>
          <w:rFonts w:ascii="Arial" w:hAnsi="Arial" w:cs="Arial"/>
          <w:lang w:val="en-GB"/>
        </w:rPr>
      </w:pPr>
    </w:p>
    <w:p w14:paraId="7BE35DD2" w14:textId="58B7EE8A" w:rsidR="00D9529A" w:rsidRPr="00E364C8" w:rsidRDefault="00D9529A" w:rsidP="00D9529A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We are seeking to change public perceptions of wo</w:t>
      </w:r>
      <w:r w:rsidR="003256FD">
        <w:rPr>
          <w:rFonts w:ascii="Arial" w:hAnsi="Arial" w:cs="Arial"/>
          <w:lang w:val="en-GB"/>
        </w:rPr>
        <w:t xml:space="preserve">men who do adventurous things. </w:t>
      </w:r>
      <w:r w:rsidRPr="00E364C8">
        <w:rPr>
          <w:rFonts w:ascii="Arial" w:hAnsi="Arial" w:cs="Arial"/>
          <w:lang w:val="en-GB"/>
        </w:rPr>
        <w:t>Women in adventure are women from all backgrounds – often women who you might not imagine are adventurous when</w:t>
      </w:r>
      <w:r w:rsidR="003256FD">
        <w:rPr>
          <w:rFonts w:ascii="Arial" w:hAnsi="Arial" w:cs="Arial"/>
          <w:lang w:val="en-GB"/>
        </w:rPr>
        <w:t xml:space="preserve"> you see them at home or work. </w:t>
      </w:r>
      <w:r w:rsidRPr="00E364C8">
        <w:rPr>
          <w:rFonts w:ascii="Arial" w:hAnsi="Arial" w:cs="Arial"/>
          <w:lang w:val="en-GB"/>
        </w:rPr>
        <w:t>You a</w:t>
      </w:r>
      <w:r w:rsidR="004203C2" w:rsidRPr="00E364C8">
        <w:rPr>
          <w:rFonts w:ascii="Arial" w:hAnsi="Arial" w:cs="Arial"/>
          <w:lang w:val="en-GB"/>
        </w:rPr>
        <w:t>r</w:t>
      </w:r>
      <w:r w:rsidRPr="00E364C8">
        <w:rPr>
          <w:rFonts w:ascii="Arial" w:hAnsi="Arial" w:cs="Arial"/>
          <w:lang w:val="en-GB"/>
        </w:rPr>
        <w:t>e open to explore any aspect of</w:t>
      </w:r>
      <w:r w:rsidR="003256FD">
        <w:rPr>
          <w:rFonts w:ascii="Arial" w:hAnsi="Arial" w:cs="Arial"/>
          <w:lang w:val="en-GB"/>
        </w:rPr>
        <w:t xml:space="preserve"> the theme Women in Adventure. </w:t>
      </w:r>
      <w:r w:rsidRPr="00E364C8">
        <w:rPr>
          <w:rFonts w:ascii="Arial" w:hAnsi="Arial" w:cs="Arial"/>
          <w:lang w:val="en-GB"/>
        </w:rPr>
        <w:t>We aren’t looking for one thing specifically, and that’s what makes</w:t>
      </w:r>
      <w:r w:rsidR="003256FD">
        <w:rPr>
          <w:rFonts w:ascii="Arial" w:hAnsi="Arial" w:cs="Arial"/>
          <w:lang w:val="en-GB"/>
        </w:rPr>
        <w:t xml:space="preserve"> this competition so exciting. </w:t>
      </w:r>
      <w:r w:rsidR="004203C2" w:rsidRPr="00E364C8">
        <w:rPr>
          <w:rFonts w:ascii="Arial" w:hAnsi="Arial" w:cs="Arial"/>
          <w:lang w:val="en-GB"/>
        </w:rPr>
        <w:t xml:space="preserve">Challenge us.  </w:t>
      </w:r>
    </w:p>
    <w:p w14:paraId="00B0F237" w14:textId="77777777" w:rsidR="00D9529A" w:rsidRPr="00E364C8" w:rsidRDefault="00D9529A" w:rsidP="00193353">
      <w:pPr>
        <w:jc w:val="center"/>
        <w:rPr>
          <w:rFonts w:ascii="Arial" w:hAnsi="Arial" w:cs="Arial"/>
          <w:lang w:val="en-GB"/>
        </w:rPr>
      </w:pPr>
    </w:p>
    <w:p w14:paraId="1F48D012" w14:textId="7DEFE2D0" w:rsidR="00D9529A" w:rsidRPr="00E364C8" w:rsidRDefault="004203C2" w:rsidP="00E364C8">
      <w:pPr>
        <w:rPr>
          <w:rFonts w:ascii="Arial" w:hAnsi="Arial" w:cs="Arial"/>
          <w:b/>
          <w:lang w:val="en-GB"/>
        </w:rPr>
      </w:pPr>
      <w:r w:rsidRPr="00E364C8">
        <w:rPr>
          <w:rFonts w:ascii="Arial" w:hAnsi="Arial" w:cs="Arial"/>
          <w:b/>
          <w:lang w:val="en-GB"/>
        </w:rPr>
        <w:t>Questions to help you get started</w:t>
      </w:r>
      <w:r w:rsidR="00D9529A" w:rsidRPr="00E364C8">
        <w:rPr>
          <w:rFonts w:ascii="Arial" w:hAnsi="Arial" w:cs="Arial"/>
          <w:b/>
          <w:lang w:val="en-GB"/>
        </w:rPr>
        <w:t xml:space="preserve">: </w:t>
      </w:r>
    </w:p>
    <w:p w14:paraId="4762FCD6" w14:textId="77777777" w:rsidR="00D9529A" w:rsidRPr="00E364C8" w:rsidRDefault="00D9529A" w:rsidP="00193353">
      <w:pPr>
        <w:jc w:val="center"/>
        <w:rPr>
          <w:rFonts w:ascii="Arial" w:hAnsi="Arial" w:cs="Arial"/>
          <w:lang w:val="en-GB"/>
        </w:rPr>
      </w:pPr>
    </w:p>
    <w:p w14:paraId="47E58A40" w14:textId="282C9E9D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How are women portrayed in outdoor media? </w:t>
      </w:r>
    </w:p>
    <w:p w14:paraId="4BF59A48" w14:textId="04B068E7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How are women portrayed on film in a more general sense?</w:t>
      </w:r>
    </w:p>
    <w:p w14:paraId="39762684" w14:textId="050C2453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Are these representations accurate? </w:t>
      </w:r>
    </w:p>
    <w:p w14:paraId="0C844D01" w14:textId="352B981D" w:rsidR="004203C2" w:rsidRPr="00E364C8" w:rsidRDefault="004203C2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What are adventurous women doing in 201</w:t>
      </w:r>
      <w:r w:rsidR="00D12E75">
        <w:rPr>
          <w:rFonts w:ascii="Arial" w:hAnsi="Arial" w:cs="Arial"/>
          <w:lang w:val="en-GB"/>
        </w:rPr>
        <w:t>8</w:t>
      </w:r>
      <w:r w:rsidRPr="00E364C8">
        <w:rPr>
          <w:rFonts w:ascii="Arial" w:hAnsi="Arial" w:cs="Arial"/>
          <w:lang w:val="en-GB"/>
        </w:rPr>
        <w:t xml:space="preserve">? </w:t>
      </w:r>
    </w:p>
    <w:p w14:paraId="3DDA2FFC" w14:textId="374CE670" w:rsidR="00D9529A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 xml:space="preserve">What can you do to create the representation that you desire? </w:t>
      </w:r>
    </w:p>
    <w:p w14:paraId="2A34ED86" w14:textId="4A4319BA" w:rsidR="00193353" w:rsidRPr="00E364C8" w:rsidRDefault="00D9529A" w:rsidP="00E364C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What techniques &amp; skills can you em</w:t>
      </w:r>
      <w:r w:rsidR="004203C2" w:rsidRPr="00E364C8">
        <w:rPr>
          <w:rFonts w:ascii="Arial" w:hAnsi="Arial" w:cs="Arial"/>
          <w:lang w:val="en-GB"/>
        </w:rPr>
        <w:t>ploy to create a winning film?</w:t>
      </w:r>
      <w:bookmarkStart w:id="0" w:name="_GoBack"/>
      <w:bookmarkEnd w:id="0"/>
    </w:p>
    <w:p w14:paraId="4B890100" w14:textId="77777777" w:rsidR="00193353" w:rsidRPr="00E364C8" w:rsidRDefault="00193353" w:rsidP="00193353">
      <w:pPr>
        <w:rPr>
          <w:rFonts w:ascii="Arial" w:hAnsi="Arial" w:cs="Arial"/>
          <w:lang w:val="en-GB"/>
        </w:rPr>
      </w:pPr>
    </w:p>
    <w:p w14:paraId="0A45A8D1" w14:textId="75E8F1EF" w:rsidR="00E364C8" w:rsidRDefault="00193353" w:rsidP="00E364C8">
      <w:pPr>
        <w:rPr>
          <w:rFonts w:ascii="Arial" w:hAnsi="Arial" w:cs="Arial"/>
          <w:lang w:val="en-GB"/>
        </w:rPr>
      </w:pPr>
      <w:r w:rsidRPr="00E364C8">
        <w:rPr>
          <w:rFonts w:ascii="Arial" w:hAnsi="Arial" w:cs="Arial"/>
          <w:lang w:val="en-GB"/>
        </w:rPr>
        <w:t>Good luck with your subm</w:t>
      </w:r>
      <w:r w:rsidR="00FD0F0E" w:rsidRPr="00E364C8">
        <w:rPr>
          <w:rFonts w:ascii="Arial" w:hAnsi="Arial" w:cs="Arial"/>
          <w:lang w:val="en-GB"/>
        </w:rPr>
        <w:t>issions.</w:t>
      </w:r>
      <w:r w:rsidRPr="00E364C8">
        <w:rPr>
          <w:rFonts w:ascii="Arial" w:hAnsi="Arial" w:cs="Arial"/>
          <w:lang w:val="en-GB"/>
        </w:rPr>
        <w:t xml:space="preserve"> </w:t>
      </w:r>
    </w:p>
    <w:p w14:paraId="049651F8" w14:textId="77777777" w:rsidR="00E364C8" w:rsidRDefault="00E364C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19E4B463" w14:textId="77777777" w:rsidR="004203C2" w:rsidRPr="00E364C8" w:rsidRDefault="004203C2" w:rsidP="004203C2">
      <w:pPr>
        <w:jc w:val="center"/>
        <w:rPr>
          <w:rFonts w:ascii="Arial" w:hAnsi="Arial" w:cs="Arial"/>
          <w:lang w:val="en-GB"/>
        </w:rPr>
      </w:pPr>
    </w:p>
    <w:p w14:paraId="4FA0414F" w14:textId="1CBFFB3A" w:rsidR="004203C2" w:rsidRPr="00E364C8" w:rsidRDefault="004203C2" w:rsidP="004203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364C8">
        <w:rPr>
          <w:rFonts w:ascii="Arial" w:hAnsi="Arial" w:cs="Arial"/>
          <w:b/>
          <w:sz w:val="28"/>
          <w:szCs w:val="28"/>
          <w:lang w:val="en-GB"/>
        </w:rPr>
        <w:t xml:space="preserve">Women in Adventure: </w:t>
      </w:r>
      <w:r w:rsidR="003256FD">
        <w:rPr>
          <w:rFonts w:ascii="Arial" w:hAnsi="Arial" w:cs="Arial"/>
          <w:b/>
          <w:sz w:val="28"/>
          <w:szCs w:val="28"/>
          <w:lang w:val="en-GB"/>
        </w:rPr>
        <w:t>201</w:t>
      </w:r>
      <w:r w:rsidR="00D12E75">
        <w:rPr>
          <w:rFonts w:ascii="Arial" w:hAnsi="Arial" w:cs="Arial"/>
          <w:b/>
          <w:sz w:val="28"/>
          <w:szCs w:val="28"/>
          <w:lang w:val="en-GB"/>
        </w:rPr>
        <w:t>9</w:t>
      </w:r>
      <w:r w:rsidR="00FB42AA" w:rsidRPr="00E364C8">
        <w:rPr>
          <w:rFonts w:ascii="Arial" w:hAnsi="Arial" w:cs="Arial"/>
          <w:b/>
          <w:sz w:val="28"/>
          <w:szCs w:val="28"/>
          <w:lang w:val="en-GB"/>
        </w:rPr>
        <w:t xml:space="preserve"> - Film Competition</w:t>
      </w:r>
    </w:p>
    <w:p w14:paraId="228DD7E1" w14:textId="75EBC6BB" w:rsidR="00A57F75" w:rsidRPr="00E364C8" w:rsidRDefault="004203C2" w:rsidP="004203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E364C8">
        <w:rPr>
          <w:rFonts w:ascii="Arial" w:hAnsi="Arial" w:cs="Arial"/>
          <w:b/>
          <w:sz w:val="28"/>
          <w:szCs w:val="28"/>
          <w:lang w:val="en-GB"/>
        </w:rPr>
        <w:t xml:space="preserve">Judging </w:t>
      </w:r>
      <w:r w:rsidR="003256FD">
        <w:rPr>
          <w:rFonts w:ascii="Arial" w:hAnsi="Arial" w:cs="Arial"/>
          <w:b/>
          <w:sz w:val="28"/>
          <w:szCs w:val="28"/>
          <w:lang w:val="en-GB"/>
        </w:rPr>
        <w:t>Guidelines</w:t>
      </w:r>
    </w:p>
    <w:p w14:paraId="6C4C8BE8" w14:textId="77777777" w:rsidR="004203C2" w:rsidRPr="00E364C8" w:rsidRDefault="004203C2" w:rsidP="004203C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464"/>
        <w:gridCol w:w="2550"/>
        <w:gridCol w:w="2443"/>
        <w:gridCol w:w="2443"/>
        <w:gridCol w:w="2459"/>
        <w:gridCol w:w="2474"/>
      </w:tblGrid>
      <w:tr w:rsidR="00FB42AA" w:rsidRPr="00E364C8" w14:paraId="50455B20" w14:textId="77777777" w:rsidTr="00E364C8">
        <w:trPr>
          <w:trHeight w:val="289"/>
        </w:trPr>
        <w:tc>
          <w:tcPr>
            <w:tcW w:w="27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9FA084" w14:textId="7777777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4DDB043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2D6A078F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shd w:val="clear" w:color="auto" w:fill="F2F2F2" w:themeFill="background1" w:themeFillShade="F2"/>
            <w:vAlign w:val="center"/>
          </w:tcPr>
          <w:p w14:paraId="57B0C42D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Exceptional</w:t>
            </w:r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14:paraId="3362DA46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2778" w:type="dxa"/>
            <w:shd w:val="clear" w:color="auto" w:fill="BFBFBF" w:themeFill="background1" w:themeFillShade="BF"/>
            <w:vAlign w:val="center"/>
          </w:tcPr>
          <w:p w14:paraId="725C86CB" w14:textId="67BFB8AE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Good</w:t>
            </w:r>
          </w:p>
        </w:tc>
        <w:tc>
          <w:tcPr>
            <w:tcW w:w="2778" w:type="dxa"/>
            <w:shd w:val="clear" w:color="auto" w:fill="A6A6A6" w:themeFill="background1" w:themeFillShade="A6"/>
            <w:vAlign w:val="center"/>
          </w:tcPr>
          <w:p w14:paraId="62AC1201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Developing</w:t>
            </w:r>
          </w:p>
        </w:tc>
        <w:tc>
          <w:tcPr>
            <w:tcW w:w="2778" w:type="dxa"/>
            <w:shd w:val="clear" w:color="auto" w:fill="808080" w:themeFill="background1" w:themeFillShade="80"/>
            <w:vAlign w:val="center"/>
          </w:tcPr>
          <w:p w14:paraId="7E3B9EBB" w14:textId="77777777" w:rsidR="00A57F75" w:rsidRPr="00E364C8" w:rsidRDefault="00A57F75" w:rsidP="004203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sz w:val="20"/>
                <w:szCs w:val="20"/>
                <w:lang w:val="en-GB"/>
              </w:rPr>
              <w:t>Under-Developed</w:t>
            </w:r>
          </w:p>
        </w:tc>
      </w:tr>
      <w:tr w:rsidR="00FB42AA" w:rsidRPr="00E364C8" w14:paraId="37BC8A54" w14:textId="77777777" w:rsidTr="00E364C8">
        <w:trPr>
          <w:trHeight w:val="886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C5C9BF" w14:textId="09569EB2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Story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/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ubject choice and fulfilment of brief</w:t>
            </w:r>
          </w:p>
          <w:p w14:paraId="411CC9D8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1D9662D" w14:textId="12C9BC54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14:paraId="5B12D6A9" w14:textId="77777777" w:rsidR="00A57F75" w:rsidRDefault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Exceptional choice of subject/ story, which comprehensively fulfilled the brief title ‘Women in adventure’. </w:t>
            </w:r>
          </w:p>
          <w:p w14:paraId="7C319241" w14:textId="11D43998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4C4B383" w14:textId="3B745C8B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Very good choice of subject/ story, which mostly fulfilled the brief title ‘Women in adventure’.</w:t>
            </w:r>
          </w:p>
        </w:tc>
        <w:tc>
          <w:tcPr>
            <w:tcW w:w="2778" w:type="dxa"/>
          </w:tcPr>
          <w:p w14:paraId="592771A5" w14:textId="4D3F9C45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Good choice of subject/ story, which adequately fulfilled the brief title ‘Women in adventure’.</w:t>
            </w:r>
          </w:p>
        </w:tc>
        <w:tc>
          <w:tcPr>
            <w:tcW w:w="2778" w:type="dxa"/>
          </w:tcPr>
          <w:p w14:paraId="593FA49A" w14:textId="19CC1558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Adequate choice of subject/ story, which partially fulfilled the brief title ‘Women in adventure’.</w:t>
            </w:r>
          </w:p>
        </w:tc>
        <w:tc>
          <w:tcPr>
            <w:tcW w:w="2778" w:type="dxa"/>
          </w:tcPr>
          <w:p w14:paraId="799A83BB" w14:textId="2B9175CF" w:rsidR="00A57F75" w:rsidRPr="00E364C8" w:rsidRDefault="00D9529A" w:rsidP="00D952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Inadequate choice of subject/ story, which failed to fulfil the brief title ‘Women in adventure’.</w:t>
            </w:r>
          </w:p>
        </w:tc>
      </w:tr>
      <w:tr w:rsidR="00FB42AA" w:rsidRPr="00E364C8" w14:paraId="1EC7487B" w14:textId="77777777" w:rsidTr="00E364C8">
        <w:trPr>
          <w:trHeight w:val="596"/>
        </w:trPr>
        <w:tc>
          <w:tcPr>
            <w:tcW w:w="2778" w:type="dxa"/>
            <w:tcBorders>
              <w:top w:val="single" w:sz="4" w:space="0" w:color="auto"/>
            </w:tcBorders>
            <w:shd w:val="clear" w:color="auto" w:fill="000000" w:themeFill="text1"/>
          </w:tcPr>
          <w:p w14:paraId="571399D9" w14:textId="0D2716B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Creativity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o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riginality</w:t>
            </w:r>
          </w:p>
          <w:p w14:paraId="08784D1F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E421745" w14:textId="27271CEF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  <w:p w14:paraId="2601F1CD" w14:textId="01D2F32D" w:rsidR="009C645B" w:rsidRPr="00E364C8" w:rsidRDefault="009C645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3A60264" w14:textId="25833F85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This film is strong, original, compelling and interesting throughout.  </w:t>
            </w:r>
          </w:p>
        </w:tc>
        <w:tc>
          <w:tcPr>
            <w:tcW w:w="2778" w:type="dxa"/>
          </w:tcPr>
          <w:p w14:paraId="7CC1F83B" w14:textId="77777777" w:rsidR="00A57F75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was original and compelling for the most part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with a lot of creativity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02B683A8" w14:textId="415618F8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2EE588E4" w14:textId="31AC7D77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showed some original features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and creativity. </w:t>
            </w:r>
          </w:p>
        </w:tc>
        <w:tc>
          <w:tcPr>
            <w:tcW w:w="2778" w:type="dxa"/>
          </w:tcPr>
          <w:p w14:paraId="36C169E6" w14:textId="3A7BA2D9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showed a little originality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and creativity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2778" w:type="dxa"/>
          </w:tcPr>
          <w:p w14:paraId="35086995" w14:textId="07DCBE42" w:rsidR="00A57F75" w:rsidRPr="00E364C8" w:rsidRDefault="00A16C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This film fe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atured little or no originality and creativity.  </w:t>
            </w:r>
          </w:p>
        </w:tc>
      </w:tr>
      <w:tr w:rsidR="002173CB" w:rsidRPr="00E364C8" w14:paraId="37CA2A0E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61BC2D0E" w14:textId="0B19675A" w:rsidR="002173CB" w:rsidRPr="00E364C8" w:rsidRDefault="002173C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Storytelling</w:t>
            </w:r>
          </w:p>
          <w:p w14:paraId="0A335616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729CFF6" w14:textId="0351302A" w:rsidR="002173CB" w:rsidRPr="00E364C8" w:rsidRDefault="002173CB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A1BDD51" w14:textId="2E391D7C" w:rsidR="002173CB" w:rsidRPr="00E364C8" w:rsidRDefault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story flowed seamlessly and it captivated the audience. </w:t>
            </w:r>
          </w:p>
        </w:tc>
        <w:tc>
          <w:tcPr>
            <w:tcW w:w="2778" w:type="dxa"/>
          </w:tcPr>
          <w:p w14:paraId="7A065B2B" w14:textId="2C23D5D9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The narrative/ story flowed very well, with very few elements of disjunction.  The audience maintained attention through most of the film.</w:t>
            </w:r>
          </w:p>
        </w:tc>
        <w:tc>
          <w:tcPr>
            <w:tcW w:w="2778" w:type="dxa"/>
          </w:tcPr>
          <w:p w14:paraId="60E46C4B" w14:textId="7B6A1DDA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The narrative/ story flowed well, with some elements of disjunction.  The audience maintained attention through some of the film.</w:t>
            </w:r>
          </w:p>
        </w:tc>
        <w:tc>
          <w:tcPr>
            <w:tcW w:w="2778" w:type="dxa"/>
          </w:tcPr>
          <w:p w14:paraId="385CE812" w14:textId="77777777" w:rsidR="002173CB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narrative/ story showed evidence of developing and interesting story with several elements of disjunction.  It mildly captured the attention of the audience.  </w:t>
            </w:r>
          </w:p>
          <w:p w14:paraId="361B53D6" w14:textId="726474C9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516C035F" w14:textId="512667A2" w:rsidR="002173CB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The narrative/ story flowed in a disjointed way.  It was uninteresting and failed to capture the attention of the audience. </w:t>
            </w:r>
          </w:p>
        </w:tc>
      </w:tr>
    </w:tbl>
    <w:p w14:paraId="56706CDD" w14:textId="14E69574" w:rsidR="00E364C8" w:rsidRDefault="00E364C8">
      <w:pPr>
        <w:rPr>
          <w:rFonts w:ascii="Arial" w:hAnsi="Arial" w:cs="Arial"/>
        </w:rPr>
      </w:pPr>
    </w:p>
    <w:p w14:paraId="6D0049B8" w14:textId="77777777" w:rsidR="00E364C8" w:rsidRDefault="00E36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14CC19" w14:textId="77777777" w:rsidR="004203C2" w:rsidRPr="00E364C8" w:rsidRDefault="004203C2">
      <w:pPr>
        <w:rPr>
          <w:rFonts w:ascii="Arial" w:hAnsi="Arial" w:cs="Arial"/>
        </w:rPr>
      </w:pPr>
    </w:p>
    <w:tbl>
      <w:tblPr>
        <w:tblStyle w:val="TableGrid"/>
        <w:tblW w:w="14833" w:type="dxa"/>
        <w:tblInd w:w="-545" w:type="dxa"/>
        <w:tblLook w:val="04A0" w:firstRow="1" w:lastRow="0" w:firstColumn="1" w:lastColumn="0" w:noHBand="0" w:noVBand="1"/>
      </w:tblPr>
      <w:tblGrid>
        <w:gridCol w:w="2503"/>
        <w:gridCol w:w="2466"/>
        <w:gridCol w:w="2466"/>
        <w:gridCol w:w="2466"/>
        <w:gridCol w:w="2466"/>
        <w:gridCol w:w="2466"/>
      </w:tblGrid>
      <w:tr w:rsidR="00D9529A" w:rsidRPr="00E364C8" w14:paraId="615E65F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5E3457DF" w14:textId="0096BBC7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Cinematography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t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echnical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xecution</w:t>
            </w:r>
          </w:p>
          <w:p w14:paraId="6E7A49D4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191BE0E7" w14:textId="5CB178C6" w:rsidR="00A57F75" w:rsidRPr="00E364C8" w:rsidRDefault="00A57F75">
            <w:pPr>
              <w:rPr>
                <w:rFonts w:ascii="Arial" w:hAnsi="Arial" w:cs="Arial"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F191C18" w14:textId="77777777" w:rsid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exceptional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5D8FBE0E" w14:textId="41FF7116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E7B0B81" w14:textId="41578F1F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very good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1754DB3" w14:textId="571A8043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good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C328CFE" w14:textId="07F129FB" w:rsidR="00A57F75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Film showed a little </w:t>
            </w:r>
            <w:r w:rsidR="002173CB" w:rsidRPr="00E364C8">
              <w:rPr>
                <w:rFonts w:ascii="Arial" w:hAnsi="Arial" w:cs="Arial"/>
                <w:sz w:val="20"/>
                <w:szCs w:val="20"/>
                <w:lang w:val="en-GB"/>
              </w:rPr>
              <w:t>cinematic and technical accomplishment in areas including camera angles, camera movement, lighting, framing of shots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2778" w:type="dxa"/>
          </w:tcPr>
          <w:p w14:paraId="0A57B243" w14:textId="4D37829F" w:rsidR="00A57F75" w:rsidRPr="00E364C8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Film showed no cinematic and technical accomplishment in areas including camera angles, camera movement, lighting, framing of shots</w:t>
            </w:r>
            <w:r w:rsidR="00E364C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D9529A" w:rsidRPr="00E364C8" w14:paraId="56EB83FD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7D7B21C3" w14:textId="7A2D83C4" w:rsidR="00A57F75" w:rsidRPr="00E364C8" w:rsidRDefault="00A57F7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Editing</w:t>
            </w:r>
            <w:r w:rsidR="002173CB"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 &amp;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</w:t>
            </w:r>
            <w:r w:rsidR="002173CB"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ost Production</w:t>
            </w:r>
          </w:p>
          <w:p w14:paraId="646F40ED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4A946DC7" w14:textId="77777777" w:rsidR="00A57F75" w:rsidRPr="00E364C8" w:rsidRDefault="00A57F75" w:rsidP="00AD69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3B4455EB" w14:textId="67E46BDD" w:rsidR="00A57F75" w:rsidRPr="00E364C8" w:rsidRDefault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Excellent editing and post production, creating a seamless film, using advanced techniques and innovative solutions.  </w:t>
            </w:r>
          </w:p>
        </w:tc>
        <w:tc>
          <w:tcPr>
            <w:tcW w:w="2778" w:type="dxa"/>
          </w:tcPr>
          <w:p w14:paraId="659AFC6E" w14:textId="77777777" w:rsidR="00A57F75" w:rsidRDefault="002173CB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Very good editing and post production, creating a consistent film, using appropriate</w:t>
            </w:r>
            <w:r w:rsidR="003E1A02"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 techniques, with some </w:t>
            </w: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innovative solutions.  </w:t>
            </w:r>
          </w:p>
          <w:p w14:paraId="47A0DE0E" w14:textId="5162D6FE" w:rsidR="00E364C8" w:rsidRPr="00E364C8" w:rsidRDefault="00E364C8" w:rsidP="002173C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1739615" w14:textId="5AE430A3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Good editing and post production, creating a mostly consistent film, using appropriate techniques, with few innovative solutions.  </w:t>
            </w:r>
          </w:p>
        </w:tc>
        <w:tc>
          <w:tcPr>
            <w:tcW w:w="2778" w:type="dxa"/>
          </w:tcPr>
          <w:p w14:paraId="4A5152AF" w14:textId="0DB4C205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Adequate editing and post production, creating an inconsistent film, using some appropriate techniques, with no innovative solutions.  </w:t>
            </w:r>
          </w:p>
        </w:tc>
        <w:tc>
          <w:tcPr>
            <w:tcW w:w="2778" w:type="dxa"/>
          </w:tcPr>
          <w:p w14:paraId="2CDDE01D" w14:textId="1D907AAE" w:rsidR="00A57F75" w:rsidRPr="00E364C8" w:rsidRDefault="003E1A02" w:rsidP="003E1A0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Poor editing and post production, creating an inconsistent film, using few or no appropriate techniques, with no innovative solutions.  </w:t>
            </w:r>
          </w:p>
        </w:tc>
      </w:tr>
      <w:tr w:rsidR="00D9529A" w:rsidRPr="00E364C8" w14:paraId="0B54725A" w14:textId="77777777" w:rsidTr="00E364C8">
        <w:trPr>
          <w:trHeight w:val="886"/>
        </w:trPr>
        <w:tc>
          <w:tcPr>
            <w:tcW w:w="2778" w:type="dxa"/>
            <w:shd w:val="clear" w:color="auto" w:fill="000000" w:themeFill="text1"/>
          </w:tcPr>
          <w:p w14:paraId="24335761" w14:textId="77777777" w:rsidR="00A57F75" w:rsidRPr="00E364C8" w:rsidRDefault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Sound</w:t>
            </w:r>
          </w:p>
          <w:p w14:paraId="1B1AA821" w14:textId="77777777" w:rsidR="004203C2" w:rsidRPr="00E364C8" w:rsidRDefault="004203C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  <w:p w14:paraId="3F05F08B" w14:textId="77777777" w:rsidR="00193353" w:rsidRPr="00E364C8" w:rsidRDefault="00193353" w:rsidP="00AD698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05D2ECAB" w14:textId="77777777" w:rsidR="00A57F75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High quality sound and music, that fits in exceptionally well with the theme and pace of the film. </w:t>
            </w:r>
          </w:p>
          <w:p w14:paraId="61E9E839" w14:textId="4D997DFE" w:rsidR="00E364C8" w:rsidRPr="00E364C8" w:rsidRDefault="00E364C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657EC9D7" w14:textId="14835EF4" w:rsidR="00A57F75" w:rsidRPr="00E364C8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 xml:space="preserve">Very good quality sound and music that mostly fits with the theme and pace of the film. </w:t>
            </w:r>
          </w:p>
        </w:tc>
        <w:tc>
          <w:tcPr>
            <w:tcW w:w="2778" w:type="dxa"/>
          </w:tcPr>
          <w:p w14:paraId="4C1235F7" w14:textId="430A0A5D" w:rsidR="00A57F75" w:rsidRPr="00E364C8" w:rsidRDefault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Good quality sound and music that sometimes fits with the theme and pace of the film.</w:t>
            </w:r>
          </w:p>
        </w:tc>
        <w:tc>
          <w:tcPr>
            <w:tcW w:w="2778" w:type="dxa"/>
          </w:tcPr>
          <w:p w14:paraId="71AD1E0B" w14:textId="73B7A53D" w:rsidR="00A57F75" w:rsidRPr="00E364C8" w:rsidRDefault="004203C2" w:rsidP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Average sound and music that is inconsistent with the theme and pace of the film.</w:t>
            </w:r>
          </w:p>
        </w:tc>
        <w:tc>
          <w:tcPr>
            <w:tcW w:w="2778" w:type="dxa"/>
          </w:tcPr>
          <w:p w14:paraId="1966799E" w14:textId="2F60403C" w:rsidR="00A57F75" w:rsidRPr="00E364C8" w:rsidRDefault="004203C2" w:rsidP="004203C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Poor quality sound and music that does not fit with the theme and pace of the film or disrupts the film.</w:t>
            </w:r>
          </w:p>
        </w:tc>
      </w:tr>
      <w:tr w:rsidR="00D9529A" w:rsidRPr="00E364C8" w14:paraId="5B51C158" w14:textId="77777777" w:rsidTr="00E364C8">
        <w:trPr>
          <w:trHeight w:val="578"/>
        </w:trPr>
        <w:tc>
          <w:tcPr>
            <w:tcW w:w="2778" w:type="dxa"/>
            <w:shd w:val="clear" w:color="auto" w:fill="000000" w:themeFill="text1"/>
          </w:tcPr>
          <w:p w14:paraId="41B392E7" w14:textId="09E25087" w:rsidR="00193353" w:rsidRPr="00E364C8" w:rsidRDefault="00193353" w:rsidP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Overall </w:t>
            </w:r>
            <w:r w:rsid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i</w:t>
            </w:r>
            <w:r w:rsidRPr="00E364C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mpression</w:t>
            </w:r>
          </w:p>
          <w:p w14:paraId="21178834" w14:textId="1F7322A5" w:rsidR="00193353" w:rsidRPr="00E364C8" w:rsidRDefault="00193353" w:rsidP="0019335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2778" w:type="dxa"/>
          </w:tcPr>
          <w:p w14:paraId="1ED0F607" w14:textId="1A8D0B6D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An exceptional film</w:t>
            </w:r>
          </w:p>
        </w:tc>
        <w:tc>
          <w:tcPr>
            <w:tcW w:w="2778" w:type="dxa"/>
          </w:tcPr>
          <w:p w14:paraId="517B3ACA" w14:textId="2FFC0EF8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very good film.</w:t>
            </w:r>
          </w:p>
        </w:tc>
        <w:tc>
          <w:tcPr>
            <w:tcW w:w="2778" w:type="dxa"/>
          </w:tcPr>
          <w:p w14:paraId="7F8B45D3" w14:textId="73D706AC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good film.</w:t>
            </w:r>
          </w:p>
        </w:tc>
        <w:tc>
          <w:tcPr>
            <w:tcW w:w="2778" w:type="dxa"/>
          </w:tcPr>
          <w:p w14:paraId="1D02A5D1" w14:textId="1B27F8BC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An average film.</w:t>
            </w:r>
          </w:p>
        </w:tc>
        <w:tc>
          <w:tcPr>
            <w:tcW w:w="2778" w:type="dxa"/>
          </w:tcPr>
          <w:p w14:paraId="09A007A3" w14:textId="67213F74" w:rsidR="00193353" w:rsidRPr="00E364C8" w:rsidRDefault="004203C2" w:rsidP="009C64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64C8">
              <w:rPr>
                <w:rFonts w:ascii="Arial" w:hAnsi="Arial" w:cs="Arial"/>
                <w:sz w:val="20"/>
                <w:szCs w:val="20"/>
                <w:lang w:val="en-GB"/>
              </w:rPr>
              <w:t>A poor film.</w:t>
            </w:r>
          </w:p>
        </w:tc>
      </w:tr>
    </w:tbl>
    <w:p w14:paraId="6A733198" w14:textId="77777777" w:rsidR="00A57F75" w:rsidRPr="00E364C8" w:rsidRDefault="00A57F75">
      <w:pPr>
        <w:rPr>
          <w:rFonts w:ascii="Arial" w:hAnsi="Arial" w:cs="Arial"/>
          <w:lang w:val="en-GB"/>
        </w:rPr>
      </w:pPr>
    </w:p>
    <w:sectPr w:rsidR="00A57F75" w:rsidRPr="00E364C8" w:rsidSect="00E364C8">
      <w:headerReference w:type="default" r:id="rId8"/>
      <w:pgSz w:w="16840" w:h="11900" w:orient="landscape"/>
      <w:pgMar w:top="2124" w:right="1440" w:bottom="1440" w:left="144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71255" w14:textId="77777777" w:rsidR="008A4C80" w:rsidRDefault="008A4C80" w:rsidP="00193353">
      <w:r>
        <w:separator/>
      </w:r>
    </w:p>
  </w:endnote>
  <w:endnote w:type="continuationSeparator" w:id="0">
    <w:p w14:paraId="68AF9172" w14:textId="77777777" w:rsidR="008A4C80" w:rsidRDefault="008A4C80" w:rsidP="0019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EC0FD" w14:textId="77777777" w:rsidR="008A4C80" w:rsidRDefault="008A4C80" w:rsidP="00193353">
      <w:r>
        <w:separator/>
      </w:r>
    </w:p>
  </w:footnote>
  <w:footnote w:type="continuationSeparator" w:id="0">
    <w:p w14:paraId="2D6E54B4" w14:textId="77777777" w:rsidR="008A4C80" w:rsidRDefault="008A4C80" w:rsidP="00193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B78C" w14:textId="3F586A30" w:rsidR="00193353" w:rsidRDefault="00E364C8">
    <w:pPr>
      <w:pStyle w:val="Header"/>
    </w:pPr>
    <w:r w:rsidRPr="00543F11">
      <w:rPr>
        <w:noProof/>
      </w:rPr>
      <w:drawing>
        <wp:anchor distT="0" distB="0" distL="114300" distR="114300" simplePos="0" relativeHeight="251659264" behindDoc="0" locked="0" layoutInCell="1" allowOverlap="1" wp14:anchorId="6DD399E1" wp14:editId="047AC549">
          <wp:simplePos x="0" y="0"/>
          <wp:positionH relativeFrom="margin">
            <wp:posOffset>7242810</wp:posOffset>
          </wp:positionH>
          <wp:positionV relativeFrom="margin">
            <wp:posOffset>-875030</wp:posOffset>
          </wp:positionV>
          <wp:extent cx="1619885" cy="4857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f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F11">
      <w:rPr>
        <w:noProof/>
      </w:rPr>
      <w:drawing>
        <wp:anchor distT="0" distB="0" distL="114300" distR="114300" simplePos="0" relativeHeight="251660288" behindDoc="0" locked="0" layoutInCell="1" allowOverlap="1" wp14:anchorId="1F6A360A" wp14:editId="5E7776EA">
          <wp:simplePos x="0" y="0"/>
          <wp:positionH relativeFrom="margin">
            <wp:posOffset>20320</wp:posOffset>
          </wp:positionH>
          <wp:positionV relativeFrom="margin">
            <wp:posOffset>-854710</wp:posOffset>
          </wp:positionV>
          <wp:extent cx="1619885" cy="39116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bCs/>
        <w:noProof/>
      </w:rPr>
      <w:drawing>
        <wp:anchor distT="0" distB="0" distL="114300" distR="114300" simplePos="0" relativeHeight="251661312" behindDoc="0" locked="0" layoutInCell="1" allowOverlap="1" wp14:anchorId="0097577A" wp14:editId="3DEE9299">
          <wp:simplePos x="0" y="0"/>
          <wp:positionH relativeFrom="column">
            <wp:posOffset>3593465</wp:posOffset>
          </wp:positionH>
          <wp:positionV relativeFrom="paragraph">
            <wp:posOffset>52070</wp:posOffset>
          </wp:positionV>
          <wp:extent cx="1744345" cy="652145"/>
          <wp:effectExtent l="0" t="0" r="825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EAF"/>
    <w:multiLevelType w:val="hybridMultilevel"/>
    <w:tmpl w:val="B0D21E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73C2439"/>
    <w:multiLevelType w:val="hybridMultilevel"/>
    <w:tmpl w:val="A0CE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C6"/>
    <w:rsid w:val="000435C6"/>
    <w:rsid w:val="00111803"/>
    <w:rsid w:val="00193353"/>
    <w:rsid w:val="002173CB"/>
    <w:rsid w:val="003256FD"/>
    <w:rsid w:val="003E1A02"/>
    <w:rsid w:val="004203C2"/>
    <w:rsid w:val="008A4C80"/>
    <w:rsid w:val="009C645B"/>
    <w:rsid w:val="00A16C44"/>
    <w:rsid w:val="00A57F75"/>
    <w:rsid w:val="00A76BA7"/>
    <w:rsid w:val="00AD698A"/>
    <w:rsid w:val="00AF08D9"/>
    <w:rsid w:val="00B12EA8"/>
    <w:rsid w:val="00B97DDD"/>
    <w:rsid w:val="00D12E75"/>
    <w:rsid w:val="00D9529A"/>
    <w:rsid w:val="00E364C8"/>
    <w:rsid w:val="00FB42AA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E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53"/>
  </w:style>
  <w:style w:type="paragraph" w:styleId="Footer">
    <w:name w:val="footer"/>
    <w:basedOn w:val="Normal"/>
    <w:link w:val="Foot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53"/>
  </w:style>
  <w:style w:type="paragraph" w:styleId="ListParagraph">
    <w:name w:val="List Paragraph"/>
    <w:basedOn w:val="Normal"/>
    <w:uiPriority w:val="34"/>
    <w:qFormat/>
    <w:rsid w:val="00E36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353"/>
  </w:style>
  <w:style w:type="paragraph" w:styleId="Footer">
    <w:name w:val="footer"/>
    <w:basedOn w:val="Normal"/>
    <w:link w:val="FooterChar"/>
    <w:uiPriority w:val="99"/>
    <w:unhideWhenUsed/>
    <w:rsid w:val="00193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353"/>
  </w:style>
  <w:style w:type="paragraph" w:styleId="ListParagraph">
    <w:name w:val="List Paragraph"/>
    <w:basedOn w:val="Normal"/>
    <w:uiPriority w:val="34"/>
    <w:qFormat/>
    <w:rsid w:val="00E3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Pitts</dc:creator>
  <cp:lastModifiedBy>Tamaris Higham</cp:lastModifiedBy>
  <cp:revision>6</cp:revision>
  <cp:lastPrinted>2016-09-20T14:01:00Z</cp:lastPrinted>
  <dcterms:created xsi:type="dcterms:W3CDTF">2016-09-20T14:01:00Z</dcterms:created>
  <dcterms:modified xsi:type="dcterms:W3CDTF">2018-08-08T10:58:00Z</dcterms:modified>
</cp:coreProperties>
</file>